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4B" w:rsidRDefault="004D5E4B" w:rsidP="004D5E4B">
      <w:pPr>
        <w:pStyle w:val="1"/>
        <w:rPr>
          <w:rFonts w:ascii="Times New Roman" w:hAnsi="Times New Roman" w:cs="Times New Roman"/>
        </w:rPr>
      </w:pPr>
    </w:p>
    <w:p w:rsidR="003915C8" w:rsidRPr="004D5E4B" w:rsidRDefault="00E36F6A" w:rsidP="004D5E4B">
      <w:pPr>
        <w:pStyle w:val="1"/>
        <w:rPr>
          <w:rFonts w:ascii="Times New Roman" w:hAnsi="Times New Roman" w:cs="Times New Roman"/>
          <w:color w:val="auto"/>
        </w:rPr>
      </w:pPr>
      <w:r>
        <w:t xml:space="preserve">   </w:t>
      </w:r>
    </w:p>
    <w:p w:rsidR="004D5E4B" w:rsidRPr="00BC19A2" w:rsidRDefault="004D5E4B" w:rsidP="004D5E4B">
      <w:pPr>
        <w:jc w:val="center"/>
        <w:rPr>
          <w:sz w:val="36"/>
          <w:szCs w:val="36"/>
        </w:rPr>
      </w:pPr>
      <w:r w:rsidRPr="00BC19A2">
        <w:rPr>
          <w:sz w:val="36"/>
          <w:szCs w:val="36"/>
        </w:rPr>
        <w:t>Прайс-лист на услуги по продвижению в социальных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1"/>
        <w:gridCol w:w="947"/>
        <w:gridCol w:w="1869"/>
        <w:gridCol w:w="1869"/>
        <w:gridCol w:w="1869"/>
      </w:tblGrid>
      <w:tr w:rsidR="004D5E4B" w:rsidRPr="00FC3A02" w:rsidTr="003A1865">
        <w:tc>
          <w:tcPr>
            <w:tcW w:w="9345" w:type="dxa"/>
            <w:gridSpan w:val="5"/>
            <w:shd w:val="clear" w:color="auto" w:fill="BDD6EE" w:themeFill="accent1" w:themeFillTint="66"/>
          </w:tcPr>
          <w:p w:rsidR="004D5E4B" w:rsidRPr="00FC3A02" w:rsidRDefault="004D5E4B" w:rsidP="003A1865">
            <w:pPr>
              <w:jc w:val="center"/>
              <w:rPr>
                <w:highlight w:val="yellow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3A0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Ведение представительства (сообщества) в социальной сети</w:t>
            </w:r>
          </w:p>
        </w:tc>
      </w:tr>
      <w:tr w:rsidR="004D5E4B" w:rsidTr="003A1865">
        <w:tc>
          <w:tcPr>
            <w:tcW w:w="2791" w:type="dxa"/>
            <w:shd w:val="clear" w:color="auto" w:fill="8496B0" w:themeFill="text2" w:themeFillTint="99"/>
          </w:tcPr>
          <w:p w:rsidR="004D5E4B" w:rsidRPr="00FC3A02" w:rsidRDefault="004D5E4B" w:rsidP="003A1865">
            <w:pPr>
              <w:jc w:val="center"/>
            </w:pPr>
            <w:r w:rsidRPr="00FC3A02">
              <w:t>Услуги</w:t>
            </w:r>
          </w:p>
        </w:tc>
        <w:tc>
          <w:tcPr>
            <w:tcW w:w="947" w:type="dxa"/>
            <w:shd w:val="clear" w:color="auto" w:fill="8496B0" w:themeFill="text2" w:themeFillTint="99"/>
          </w:tcPr>
          <w:p w:rsidR="004D5E4B" w:rsidRPr="00FC3A02" w:rsidRDefault="004D5E4B" w:rsidP="003A1865">
            <w:pPr>
              <w:jc w:val="center"/>
            </w:pPr>
            <w:r w:rsidRPr="00FC3A02">
              <w:t>SMM Старт</w:t>
            </w:r>
          </w:p>
        </w:tc>
        <w:tc>
          <w:tcPr>
            <w:tcW w:w="1869" w:type="dxa"/>
            <w:shd w:val="clear" w:color="auto" w:fill="8496B0" w:themeFill="text2" w:themeFillTint="99"/>
          </w:tcPr>
          <w:p w:rsidR="004D5E4B" w:rsidRDefault="004D5E4B" w:rsidP="003A1865">
            <w:pPr>
              <w:jc w:val="center"/>
            </w:pPr>
            <w:r>
              <w:t xml:space="preserve">SMM </w:t>
            </w:r>
            <w:proofErr w:type="spellStart"/>
            <w:r>
              <w:t>Лайт</w:t>
            </w:r>
            <w:proofErr w:type="spellEnd"/>
          </w:p>
        </w:tc>
        <w:tc>
          <w:tcPr>
            <w:tcW w:w="1869" w:type="dxa"/>
            <w:shd w:val="clear" w:color="auto" w:fill="8496B0" w:themeFill="text2" w:themeFillTint="99"/>
          </w:tcPr>
          <w:p w:rsidR="004D5E4B" w:rsidRDefault="004D5E4B" w:rsidP="003A1865">
            <w:pPr>
              <w:jc w:val="center"/>
            </w:pPr>
            <w:r>
              <w:t>SMM Стандарт</w:t>
            </w:r>
          </w:p>
        </w:tc>
        <w:tc>
          <w:tcPr>
            <w:tcW w:w="1869" w:type="dxa"/>
            <w:shd w:val="clear" w:color="auto" w:fill="8496B0" w:themeFill="text2" w:themeFillTint="99"/>
          </w:tcPr>
          <w:p w:rsidR="004D5E4B" w:rsidRDefault="004D5E4B" w:rsidP="003A1865">
            <w:pPr>
              <w:jc w:val="center"/>
            </w:pPr>
            <w:r>
              <w:t>SMM VIP</w:t>
            </w:r>
          </w:p>
        </w:tc>
      </w:tr>
      <w:tr w:rsidR="004D5E4B" w:rsidTr="003A1865">
        <w:tc>
          <w:tcPr>
            <w:tcW w:w="2791" w:type="dxa"/>
            <w:shd w:val="clear" w:color="auto" w:fill="8EAADB" w:themeFill="accent5" w:themeFillTint="99"/>
          </w:tcPr>
          <w:p w:rsidR="004D5E4B" w:rsidRDefault="004D5E4B" w:rsidP="003A1865">
            <w:pPr>
              <w:jc w:val="center"/>
            </w:pPr>
            <w:proofErr w:type="spellStart"/>
            <w:r>
              <w:t>Модерация</w:t>
            </w:r>
            <w:proofErr w:type="spellEnd"/>
            <w:r>
              <w:t xml:space="preserve"> сообщества (удаление спама)</w:t>
            </w:r>
          </w:p>
        </w:tc>
        <w:tc>
          <w:tcPr>
            <w:tcW w:w="947" w:type="dxa"/>
          </w:tcPr>
          <w:p w:rsidR="004D5E4B" w:rsidRDefault="004D5E4B" w:rsidP="003A1865">
            <w:pPr>
              <w:jc w:val="center"/>
            </w:pPr>
            <w:r>
              <w:t>+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+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+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+</w:t>
            </w:r>
          </w:p>
        </w:tc>
      </w:tr>
      <w:tr w:rsidR="004D5E4B" w:rsidTr="003A1865">
        <w:tc>
          <w:tcPr>
            <w:tcW w:w="2791" w:type="dxa"/>
            <w:shd w:val="clear" w:color="auto" w:fill="8EAADB" w:themeFill="accent5" w:themeFillTint="99"/>
          </w:tcPr>
          <w:p w:rsidR="004D5E4B" w:rsidRDefault="004D5E4B" w:rsidP="003A1865">
            <w:pPr>
              <w:jc w:val="center"/>
            </w:pPr>
            <w:r>
              <w:t>Публикации. Создание и размещение тематического плана</w:t>
            </w:r>
          </w:p>
        </w:tc>
        <w:tc>
          <w:tcPr>
            <w:tcW w:w="947" w:type="dxa"/>
          </w:tcPr>
          <w:p w:rsidR="004D5E4B" w:rsidRDefault="004D5E4B" w:rsidP="003A1865">
            <w:pPr>
              <w:jc w:val="center"/>
            </w:pPr>
            <w:r>
              <w:t>1 раз в неделю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3 раза в неделю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Ежедневно по рабочим дням (18-22 публикации)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Согласно плану публикаций</w:t>
            </w:r>
          </w:p>
        </w:tc>
      </w:tr>
      <w:tr w:rsidR="004D5E4B" w:rsidTr="003A1865">
        <w:tc>
          <w:tcPr>
            <w:tcW w:w="2791" w:type="dxa"/>
            <w:shd w:val="clear" w:color="auto" w:fill="8EAADB" w:themeFill="accent5" w:themeFillTint="99"/>
          </w:tcPr>
          <w:p w:rsidR="004D5E4B" w:rsidRDefault="004D5E4B" w:rsidP="003A1865">
            <w:pPr>
              <w:jc w:val="center"/>
            </w:pPr>
            <w:r>
              <w:t>Работа с комментариями, ответы на вопросы (количество активностей), не более</w:t>
            </w:r>
          </w:p>
        </w:tc>
        <w:tc>
          <w:tcPr>
            <w:tcW w:w="947" w:type="dxa"/>
          </w:tcPr>
          <w:p w:rsidR="004D5E4B" w:rsidRDefault="004D5E4B" w:rsidP="003A1865">
            <w:pPr>
              <w:jc w:val="center"/>
            </w:pPr>
            <w:r>
              <w:t>10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20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30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50</w:t>
            </w:r>
          </w:p>
        </w:tc>
      </w:tr>
      <w:tr w:rsidR="004D5E4B" w:rsidTr="003A1865">
        <w:tc>
          <w:tcPr>
            <w:tcW w:w="2791" w:type="dxa"/>
            <w:shd w:val="clear" w:color="auto" w:fill="8EAADB" w:themeFill="accent5" w:themeFillTint="99"/>
          </w:tcPr>
          <w:p w:rsidR="004D5E4B" w:rsidRDefault="004D5E4B" w:rsidP="003A1865">
            <w:pPr>
              <w:jc w:val="center"/>
            </w:pPr>
            <w:r>
              <w:t>Редактура фотографий</w:t>
            </w:r>
          </w:p>
        </w:tc>
        <w:tc>
          <w:tcPr>
            <w:tcW w:w="947" w:type="dxa"/>
          </w:tcPr>
          <w:p w:rsidR="004D5E4B" w:rsidRDefault="004D5E4B" w:rsidP="003A186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18-22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Согласно плану публикаций</w:t>
            </w:r>
          </w:p>
        </w:tc>
      </w:tr>
      <w:tr w:rsidR="004D5E4B" w:rsidTr="003A1865">
        <w:tc>
          <w:tcPr>
            <w:tcW w:w="2791" w:type="dxa"/>
            <w:shd w:val="clear" w:color="auto" w:fill="8EAADB" w:themeFill="accent5" w:themeFillTint="99"/>
          </w:tcPr>
          <w:p w:rsidR="004D5E4B" w:rsidRDefault="004D5E4B" w:rsidP="003A1865">
            <w:pPr>
              <w:jc w:val="center"/>
            </w:pPr>
            <w:r>
              <w:t>Стоимость (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мес</w:t>
            </w:r>
            <w:proofErr w:type="spellEnd"/>
            <w:r>
              <w:t>)</w:t>
            </w:r>
          </w:p>
        </w:tc>
        <w:tc>
          <w:tcPr>
            <w:tcW w:w="947" w:type="dxa"/>
          </w:tcPr>
          <w:p w:rsidR="004D5E4B" w:rsidRDefault="004D5E4B" w:rsidP="003A1865">
            <w:pPr>
              <w:jc w:val="center"/>
            </w:pPr>
            <w:r>
              <w:t>3 000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5 000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10 0000</w:t>
            </w:r>
          </w:p>
        </w:tc>
        <w:tc>
          <w:tcPr>
            <w:tcW w:w="1869" w:type="dxa"/>
          </w:tcPr>
          <w:p w:rsidR="004D5E4B" w:rsidRDefault="004D5E4B" w:rsidP="003A1865">
            <w:pPr>
              <w:jc w:val="center"/>
            </w:pPr>
            <w:r>
              <w:t>25 0000</w:t>
            </w:r>
          </w:p>
        </w:tc>
      </w:tr>
    </w:tbl>
    <w:p w:rsidR="004D5E4B" w:rsidRDefault="004D5E4B" w:rsidP="004D5E4B">
      <w:pPr>
        <w:rPr>
          <w:lang w:val="en-US"/>
        </w:rPr>
      </w:pPr>
      <w:r>
        <w:t xml:space="preserve"> </w:t>
      </w:r>
    </w:p>
    <w:p w:rsidR="004D5E4B" w:rsidRDefault="004D5E4B" w:rsidP="004D5E4B">
      <w:r>
        <w:rPr>
          <w:lang w:val="en-US"/>
        </w:rPr>
        <w:t>SMM</w:t>
      </w:r>
      <w:r w:rsidR="00F21DF4">
        <w:t xml:space="preserve"> -</w:t>
      </w:r>
      <w:r w:rsidRPr="00FC3A02">
        <w:t xml:space="preserve"> </w:t>
      </w:r>
      <w:r>
        <w:t xml:space="preserve">подготовка контента. Интеграция сайта с социальными сетями (Кнопки «Мне нравится», формы комментариев, </w:t>
      </w:r>
      <w:proofErr w:type="spellStart"/>
      <w:r>
        <w:t>виджеты</w:t>
      </w:r>
      <w:proofErr w:type="spellEnd"/>
      <w:r>
        <w:t>) – Бесплатно.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D5E4B" w:rsidTr="003A1865">
        <w:trPr>
          <w:jc w:val="center"/>
        </w:trPr>
        <w:tc>
          <w:tcPr>
            <w:tcW w:w="9345" w:type="dxa"/>
            <w:gridSpan w:val="2"/>
            <w:shd w:val="clear" w:color="auto" w:fill="F4B083" w:themeFill="accent2" w:themeFillTint="99"/>
          </w:tcPr>
          <w:p w:rsidR="004D5E4B" w:rsidRDefault="004D5E4B" w:rsidP="003A1865">
            <w:pPr>
              <w:jc w:val="center"/>
            </w:pPr>
            <w:r>
              <w:t xml:space="preserve">Увеличение количества подписчиков для сети </w:t>
            </w:r>
            <w:proofErr w:type="spellStart"/>
            <w:r>
              <w:t>Инстаграм</w:t>
            </w:r>
            <w:proofErr w:type="spellEnd"/>
          </w:p>
        </w:tc>
      </w:tr>
      <w:tr w:rsidR="004D5E4B" w:rsidTr="003A1865">
        <w:trPr>
          <w:jc w:val="center"/>
        </w:trPr>
        <w:tc>
          <w:tcPr>
            <w:tcW w:w="9345" w:type="dxa"/>
            <w:gridSpan w:val="2"/>
            <w:shd w:val="clear" w:color="auto" w:fill="A8D08D" w:themeFill="accent6" w:themeFillTint="99"/>
          </w:tcPr>
          <w:p w:rsidR="004D5E4B" w:rsidRDefault="004D5E4B" w:rsidP="003A1865">
            <w:pPr>
              <w:jc w:val="center"/>
            </w:pPr>
            <w:r>
              <w:t>По Дагестану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500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600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 xml:space="preserve">1000 подписчиков 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900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1500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1300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2 000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1600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2 500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1 900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 xml:space="preserve">3 000 подписчиков 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2 </w:t>
            </w:r>
            <w:proofErr w:type="gramStart"/>
            <w:r>
              <w:t>300  рублей</w:t>
            </w:r>
            <w:proofErr w:type="gramEnd"/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4 000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2 900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5 000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3 300 рублей</w:t>
            </w:r>
          </w:p>
        </w:tc>
      </w:tr>
      <w:tr w:rsidR="004D5E4B" w:rsidTr="003A1865">
        <w:trPr>
          <w:jc w:val="center"/>
        </w:trPr>
        <w:tc>
          <w:tcPr>
            <w:tcW w:w="4672" w:type="dxa"/>
          </w:tcPr>
          <w:p w:rsidR="004D5E4B" w:rsidRDefault="004D5E4B" w:rsidP="003A1865">
            <w:pPr>
              <w:jc w:val="center"/>
            </w:pPr>
            <w:r>
              <w:t>10 0000 подписчиков</w:t>
            </w:r>
          </w:p>
        </w:tc>
        <w:tc>
          <w:tcPr>
            <w:tcW w:w="4673" w:type="dxa"/>
          </w:tcPr>
          <w:p w:rsidR="004D5E4B" w:rsidRDefault="004D5E4B" w:rsidP="003A1865">
            <w:pPr>
              <w:jc w:val="center"/>
            </w:pPr>
            <w:r>
              <w:t>5 000 рублей</w:t>
            </w:r>
          </w:p>
        </w:tc>
      </w:tr>
    </w:tbl>
    <w:p w:rsidR="004D5E4B" w:rsidRDefault="004D5E4B" w:rsidP="004D5E4B">
      <w:bookmarkStart w:id="0" w:name="_GoBack"/>
      <w:bookmarkEnd w:id="0"/>
    </w:p>
    <w:tbl>
      <w:tblPr>
        <w:tblStyle w:val="a3"/>
        <w:tblW w:w="9434" w:type="dxa"/>
        <w:jc w:val="center"/>
        <w:tblLook w:val="04A0" w:firstRow="1" w:lastRow="0" w:firstColumn="1" w:lastColumn="0" w:noHBand="0" w:noVBand="1"/>
      </w:tblPr>
      <w:tblGrid>
        <w:gridCol w:w="4716"/>
        <w:gridCol w:w="4718"/>
      </w:tblGrid>
      <w:tr w:rsidR="004D5E4B" w:rsidTr="00F21DF4">
        <w:trPr>
          <w:trHeight w:val="261"/>
          <w:jc w:val="center"/>
        </w:trPr>
        <w:tc>
          <w:tcPr>
            <w:tcW w:w="9434" w:type="dxa"/>
            <w:gridSpan w:val="2"/>
            <w:shd w:val="clear" w:color="auto" w:fill="FFD966" w:themeFill="accent4" w:themeFillTint="99"/>
          </w:tcPr>
          <w:p w:rsidR="004D5E4B" w:rsidRDefault="004D5E4B" w:rsidP="003A1865">
            <w:pPr>
              <w:jc w:val="center"/>
            </w:pPr>
            <w:r>
              <w:t xml:space="preserve">Увеличение количества подписчиков для сети </w:t>
            </w:r>
            <w:proofErr w:type="spellStart"/>
            <w:r>
              <w:t>Инстаграм</w:t>
            </w:r>
            <w:proofErr w:type="spellEnd"/>
          </w:p>
        </w:tc>
      </w:tr>
      <w:tr w:rsidR="004D5E4B" w:rsidTr="00F21DF4">
        <w:trPr>
          <w:trHeight w:val="247"/>
          <w:jc w:val="center"/>
        </w:trPr>
        <w:tc>
          <w:tcPr>
            <w:tcW w:w="9434" w:type="dxa"/>
            <w:gridSpan w:val="2"/>
            <w:shd w:val="clear" w:color="auto" w:fill="C9C9C9" w:themeFill="accent3" w:themeFillTint="99"/>
          </w:tcPr>
          <w:p w:rsidR="004D5E4B" w:rsidRDefault="004D5E4B" w:rsidP="003A1865">
            <w:pPr>
              <w:jc w:val="center"/>
            </w:pPr>
            <w:r>
              <w:t>По России (По всему миру)</w:t>
            </w:r>
          </w:p>
        </w:tc>
      </w:tr>
      <w:tr w:rsidR="004D5E4B" w:rsidTr="00F21DF4">
        <w:trPr>
          <w:trHeight w:val="261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500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t>700 рублей</w:t>
            </w:r>
          </w:p>
        </w:tc>
      </w:tr>
      <w:tr w:rsidR="004D5E4B" w:rsidTr="00F21DF4">
        <w:trPr>
          <w:trHeight w:val="247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 xml:space="preserve">1000 подписчиков 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rPr>
                <w:lang w:val="en-US"/>
              </w:rPr>
              <w:t>1000</w:t>
            </w:r>
            <w:r>
              <w:t xml:space="preserve"> рублей</w:t>
            </w:r>
          </w:p>
        </w:tc>
      </w:tr>
      <w:tr w:rsidR="004D5E4B" w:rsidTr="00F21DF4">
        <w:trPr>
          <w:trHeight w:val="261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1500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t>1400 рублей</w:t>
            </w:r>
          </w:p>
        </w:tc>
      </w:tr>
      <w:tr w:rsidR="004D5E4B" w:rsidTr="00F21DF4">
        <w:trPr>
          <w:trHeight w:val="247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2 000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t>1700 рублей</w:t>
            </w:r>
          </w:p>
        </w:tc>
      </w:tr>
      <w:tr w:rsidR="004D5E4B" w:rsidTr="00F21DF4">
        <w:trPr>
          <w:trHeight w:val="261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2 500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rPr>
                <w:lang w:val="en-US"/>
              </w:rPr>
              <w:t>2 000</w:t>
            </w:r>
            <w:r>
              <w:t xml:space="preserve"> рублей</w:t>
            </w:r>
          </w:p>
        </w:tc>
      </w:tr>
      <w:tr w:rsidR="004D5E4B" w:rsidTr="00F21DF4">
        <w:trPr>
          <w:trHeight w:val="261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 xml:space="preserve">3 000 подписчиков 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t>2 </w:t>
            </w:r>
            <w:proofErr w:type="gramStart"/>
            <w:r>
              <w:t>500  рублей</w:t>
            </w:r>
            <w:proofErr w:type="gramEnd"/>
          </w:p>
        </w:tc>
      </w:tr>
      <w:tr w:rsidR="004D5E4B" w:rsidTr="00F21DF4">
        <w:trPr>
          <w:trHeight w:val="247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4 000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rPr>
                <w:lang w:val="en-US"/>
              </w:rPr>
              <w:t>3 000</w:t>
            </w:r>
            <w:r>
              <w:t xml:space="preserve"> рублей</w:t>
            </w:r>
          </w:p>
        </w:tc>
      </w:tr>
      <w:tr w:rsidR="004D5E4B" w:rsidTr="00F21DF4">
        <w:trPr>
          <w:trHeight w:val="261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5 000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rPr>
                <w:lang w:val="en-US"/>
              </w:rPr>
              <w:t>3 500</w:t>
            </w:r>
            <w:r>
              <w:t xml:space="preserve"> рублей</w:t>
            </w:r>
          </w:p>
        </w:tc>
      </w:tr>
      <w:tr w:rsidR="004D5E4B" w:rsidTr="00F21DF4">
        <w:trPr>
          <w:trHeight w:val="247"/>
          <w:jc w:val="center"/>
        </w:trPr>
        <w:tc>
          <w:tcPr>
            <w:tcW w:w="4716" w:type="dxa"/>
          </w:tcPr>
          <w:p w:rsidR="004D5E4B" w:rsidRDefault="004D5E4B" w:rsidP="003A1865">
            <w:pPr>
              <w:jc w:val="center"/>
            </w:pPr>
            <w:r>
              <w:t>10 0000 подписчиков</w:t>
            </w:r>
          </w:p>
        </w:tc>
        <w:tc>
          <w:tcPr>
            <w:tcW w:w="4718" w:type="dxa"/>
          </w:tcPr>
          <w:p w:rsidR="004D5E4B" w:rsidRDefault="004D5E4B" w:rsidP="003A1865">
            <w:pPr>
              <w:jc w:val="center"/>
            </w:pPr>
            <w:r>
              <w:t>7 000 рублей</w:t>
            </w:r>
          </w:p>
        </w:tc>
      </w:tr>
    </w:tbl>
    <w:p w:rsidR="00685B67" w:rsidRPr="00647275" w:rsidRDefault="00685B67" w:rsidP="00647275"/>
    <w:sectPr w:rsidR="00685B67" w:rsidRPr="0064727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93" w:rsidRDefault="00B46F93" w:rsidP="000D2EE9">
      <w:pPr>
        <w:spacing w:after="0" w:line="240" w:lineRule="auto"/>
      </w:pPr>
      <w:r>
        <w:separator/>
      </w:r>
    </w:p>
  </w:endnote>
  <w:endnote w:type="continuationSeparator" w:id="0">
    <w:p w:rsidR="00B46F93" w:rsidRDefault="00B46F93" w:rsidP="000D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E9" w:rsidRDefault="000D2EE9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-326390</wp:posOffset>
          </wp:positionV>
          <wp:extent cx="7553325" cy="933367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коп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33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93" w:rsidRDefault="00B46F93" w:rsidP="000D2EE9">
      <w:pPr>
        <w:spacing w:after="0" w:line="240" w:lineRule="auto"/>
      </w:pPr>
      <w:r>
        <w:separator/>
      </w:r>
    </w:p>
  </w:footnote>
  <w:footnote w:type="continuationSeparator" w:id="0">
    <w:p w:rsidR="00B46F93" w:rsidRDefault="00B46F93" w:rsidP="000D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E9" w:rsidRDefault="000D2EE9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43800" cy="1316839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6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361A"/>
    <w:multiLevelType w:val="hybridMultilevel"/>
    <w:tmpl w:val="A7D07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54E3"/>
    <w:multiLevelType w:val="hybridMultilevel"/>
    <w:tmpl w:val="7D7C9924"/>
    <w:lvl w:ilvl="0" w:tplc="D8827F4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C0A"/>
    <w:multiLevelType w:val="hybridMultilevel"/>
    <w:tmpl w:val="AB2C631C"/>
    <w:lvl w:ilvl="0" w:tplc="E14476B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236D2"/>
    <w:multiLevelType w:val="hybridMultilevel"/>
    <w:tmpl w:val="053C339E"/>
    <w:lvl w:ilvl="0" w:tplc="7DB0257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0786B"/>
    <w:multiLevelType w:val="hybridMultilevel"/>
    <w:tmpl w:val="C00C1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30A4A"/>
    <w:multiLevelType w:val="hybridMultilevel"/>
    <w:tmpl w:val="F4505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A"/>
    <w:rsid w:val="0000082A"/>
    <w:rsid w:val="00082156"/>
    <w:rsid w:val="000D2EE9"/>
    <w:rsid w:val="0011181C"/>
    <w:rsid w:val="00166D28"/>
    <w:rsid w:val="00191D75"/>
    <w:rsid w:val="00275292"/>
    <w:rsid w:val="0031296A"/>
    <w:rsid w:val="003301B9"/>
    <w:rsid w:val="003915C8"/>
    <w:rsid w:val="00395B6B"/>
    <w:rsid w:val="00441DE8"/>
    <w:rsid w:val="004A2603"/>
    <w:rsid w:val="004D3391"/>
    <w:rsid w:val="004D5E4B"/>
    <w:rsid w:val="00647275"/>
    <w:rsid w:val="00685B67"/>
    <w:rsid w:val="006B28CF"/>
    <w:rsid w:val="00796296"/>
    <w:rsid w:val="007E0C02"/>
    <w:rsid w:val="00890C3C"/>
    <w:rsid w:val="008F0FE8"/>
    <w:rsid w:val="00903C99"/>
    <w:rsid w:val="00954B2B"/>
    <w:rsid w:val="00A24053"/>
    <w:rsid w:val="00A36086"/>
    <w:rsid w:val="00A61DF9"/>
    <w:rsid w:val="00AB10A1"/>
    <w:rsid w:val="00B46F93"/>
    <w:rsid w:val="00B7637A"/>
    <w:rsid w:val="00BB0905"/>
    <w:rsid w:val="00BB0B20"/>
    <w:rsid w:val="00C811A6"/>
    <w:rsid w:val="00D203DD"/>
    <w:rsid w:val="00DC54AE"/>
    <w:rsid w:val="00E36F6A"/>
    <w:rsid w:val="00E8507B"/>
    <w:rsid w:val="00EF0739"/>
    <w:rsid w:val="00F20400"/>
    <w:rsid w:val="00F21DF4"/>
    <w:rsid w:val="00F46E7B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486507-9A73-4D08-9B39-6D11CEE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0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9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D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0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EE9"/>
  </w:style>
  <w:style w:type="paragraph" w:styleId="a7">
    <w:name w:val="footer"/>
    <w:basedOn w:val="a"/>
    <w:link w:val="a8"/>
    <w:uiPriority w:val="99"/>
    <w:unhideWhenUsed/>
    <w:rsid w:val="000D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EE9"/>
  </w:style>
  <w:style w:type="paragraph" w:customStyle="1" w:styleId="DecimalAligned">
    <w:name w:val="Decimal Aligned"/>
    <w:basedOn w:val="a"/>
    <w:uiPriority w:val="40"/>
    <w:qFormat/>
    <w:rsid w:val="003915C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3915C8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915C8"/>
    <w:rPr>
      <w:rFonts w:eastAsiaTheme="minorEastAsia" w:cs="Times New Roman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3915C8"/>
    <w:rPr>
      <w:i/>
      <w:iCs/>
    </w:rPr>
  </w:style>
  <w:style w:type="table" w:styleId="2-5">
    <w:name w:val="Medium Shading 2 Accent 5"/>
    <w:basedOn w:val="a1"/>
    <w:uiPriority w:val="64"/>
    <w:rsid w:val="003915C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Календарь 1"/>
    <w:basedOn w:val="a1"/>
    <w:uiPriority w:val="99"/>
    <w:qFormat/>
    <w:rsid w:val="00685B6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685B67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Мирзаева</dc:creator>
  <cp:keywords/>
  <dc:description/>
  <cp:lastModifiedBy>Джамиля</cp:lastModifiedBy>
  <cp:revision>8</cp:revision>
  <dcterms:created xsi:type="dcterms:W3CDTF">2016-06-22T11:09:00Z</dcterms:created>
  <dcterms:modified xsi:type="dcterms:W3CDTF">2017-03-20T12:12:00Z</dcterms:modified>
</cp:coreProperties>
</file>